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E" w:rsidRDefault="004643AE" w:rsidP="001A3A0C">
      <w:pPr>
        <w:jc w:val="both"/>
        <w:rPr>
          <w:b/>
          <w:sz w:val="24"/>
          <w:szCs w:val="24"/>
        </w:rPr>
      </w:pPr>
    </w:p>
    <w:p w:rsidR="004643AE" w:rsidRPr="00752DA1" w:rsidRDefault="00752DA1" w:rsidP="0046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A1">
        <w:rPr>
          <w:rFonts w:ascii="Times New Roman" w:hAnsi="Times New Roman" w:cs="Times New Roman"/>
          <w:b/>
          <w:sz w:val="24"/>
          <w:szCs w:val="24"/>
        </w:rPr>
        <w:t>Отчет</w:t>
      </w:r>
      <w:r w:rsidR="004643AE" w:rsidRPr="00752DA1">
        <w:rPr>
          <w:rFonts w:ascii="Times New Roman" w:hAnsi="Times New Roman" w:cs="Times New Roman"/>
          <w:b/>
          <w:sz w:val="24"/>
          <w:szCs w:val="24"/>
        </w:rPr>
        <w:t xml:space="preserve"> о работе Комиссии по противодействию коррупции  и по урегулированию конфликта интересов в МБОУ «ООШ» с. Усть-Лыжа за 1 полугодие 2022 г.</w:t>
      </w:r>
    </w:p>
    <w:tbl>
      <w:tblPr>
        <w:tblStyle w:val="a7"/>
        <w:tblW w:w="0" w:type="auto"/>
        <w:tblLook w:val="04A0"/>
      </w:tblPr>
      <w:tblGrid>
        <w:gridCol w:w="1668"/>
        <w:gridCol w:w="3969"/>
        <w:gridCol w:w="3933"/>
      </w:tblGrid>
      <w:tr w:rsidR="004643AE" w:rsidRPr="00C85E4C" w:rsidTr="00C85E4C">
        <w:tc>
          <w:tcPr>
            <w:tcW w:w="1668" w:type="dxa"/>
          </w:tcPr>
          <w:p w:rsidR="004643AE" w:rsidRPr="00C85E4C" w:rsidRDefault="004643AE" w:rsidP="00C8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3969" w:type="dxa"/>
          </w:tcPr>
          <w:p w:rsidR="004643AE" w:rsidRPr="00C85E4C" w:rsidRDefault="004643AE" w:rsidP="00C8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Вопросы, рассмотренные на заседании</w:t>
            </w:r>
          </w:p>
        </w:tc>
        <w:tc>
          <w:tcPr>
            <w:tcW w:w="3933" w:type="dxa"/>
          </w:tcPr>
          <w:p w:rsidR="004643AE" w:rsidRPr="00C85E4C" w:rsidRDefault="004643AE" w:rsidP="00C8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643AE" w:rsidRPr="00C85E4C" w:rsidTr="00C85E4C">
        <w:trPr>
          <w:trHeight w:val="495"/>
        </w:trPr>
        <w:tc>
          <w:tcPr>
            <w:tcW w:w="1668" w:type="dxa"/>
          </w:tcPr>
          <w:p w:rsidR="004643AE" w:rsidRPr="00C85E4C" w:rsidRDefault="004643AE" w:rsidP="00C8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3969" w:type="dxa"/>
          </w:tcPr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1.Заседание антикоррупционной комиссии «Отчет об антикоррупционной деятельности за 2021 год. План мероприятий на 2022 год»</w:t>
            </w: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Рассмотрение обращений граждан, содержащих факты коррупции. </w:t>
            </w: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1.Принять План работы Комиссии по противодействию коррупции на 2022 год</w:t>
            </w:r>
            <w:proofErr w:type="gramStart"/>
            <w:r w:rsidRPr="00C85E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643AE" w:rsidRPr="00C85E4C" w:rsidRDefault="004643AE" w:rsidP="00C85E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2.Признать, за отчетный период обращений  граждан, содержащих факты коррупции, не выявлено. Предложения о привлечении виновных к ответственности не поступило.</w:t>
            </w: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Принять перечень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</w:tr>
      <w:tr w:rsidR="004643AE" w:rsidRPr="00C85E4C" w:rsidTr="00C85E4C">
        <w:tc>
          <w:tcPr>
            <w:tcW w:w="1668" w:type="dxa"/>
          </w:tcPr>
          <w:p w:rsidR="004643AE" w:rsidRPr="00C85E4C" w:rsidRDefault="004643AE" w:rsidP="00C8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969" w:type="dxa"/>
          </w:tcPr>
          <w:p w:rsidR="004643AE" w:rsidRPr="00CD0FFD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>1. Контроль проведения  с принимаемыми работниками учреждения (предприятия) обязательной разъяснительной работы по вопросам противодействия коррупции.</w:t>
            </w:r>
          </w:p>
          <w:p w:rsidR="004643AE" w:rsidRPr="00CD0FFD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D0FFD" w:rsidRDefault="004643AE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>2. Работа комиссии</w:t>
            </w:r>
            <w:r w:rsidRPr="00CD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выявлению фактов вымогательства, сбора денег с родителей и других проявлений коррупции.</w:t>
            </w:r>
          </w:p>
          <w:p w:rsidR="00CD0FFD" w:rsidRPr="00CD0FFD" w:rsidRDefault="00CD0FFD" w:rsidP="00C85E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FFD" w:rsidRDefault="00CD0FFD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FD" w:rsidRDefault="00CD0FFD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FD" w:rsidRPr="00CD0FFD" w:rsidRDefault="00CD0FFD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D0FFD" w:rsidRDefault="00CD0FFD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>3. Представление информации о рассчитываемой за календарный год среднемесячной заработной плате руководителя, заместителя директора и главного бухгалтера на официальном сайте Школы в сети интернет в соответствующем разделе</w:t>
            </w:r>
          </w:p>
        </w:tc>
        <w:tc>
          <w:tcPr>
            <w:tcW w:w="3933" w:type="dxa"/>
          </w:tcPr>
          <w:p w:rsidR="004643AE" w:rsidRPr="00CD0FFD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 xml:space="preserve">  1. Признать, что в образовательной организации ведется с принимаемыми работниками разъяснительная работа по вопросам противодействия коррупции. Фактов нарушения не выявлено.</w:t>
            </w:r>
          </w:p>
          <w:p w:rsidR="004643AE" w:rsidRPr="00CD0FFD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 xml:space="preserve">2. Считать, работа по выявлению </w:t>
            </w:r>
            <w:r w:rsidRPr="00CD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 вымогательства, сбора денег и других проявлений коррупции</w:t>
            </w: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осуществляется. Фактов нарушения не выявлено: сбора</w:t>
            </w:r>
            <w:proofErr w:type="gramStart"/>
            <w:r w:rsidRPr="00CD0F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0FFD">
              <w:rPr>
                <w:rFonts w:ascii="Times New Roman" w:hAnsi="Times New Roman" w:cs="Times New Roman"/>
                <w:sz w:val="24"/>
                <w:szCs w:val="24"/>
              </w:rPr>
              <w:t xml:space="preserve"> вымогательства </w:t>
            </w:r>
            <w:r w:rsidR="00CD0F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отчетный период </w:t>
            </w: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>не зафиксировано.</w:t>
            </w:r>
          </w:p>
          <w:p w:rsidR="00CD0FFD" w:rsidRPr="00CD0FFD" w:rsidRDefault="00CD0FFD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FD" w:rsidRPr="00CD0FFD" w:rsidRDefault="00CD0FFD" w:rsidP="00CD0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F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и разместить информацию о </w:t>
            </w:r>
            <w:proofErr w:type="gramStart"/>
            <w:r w:rsidRPr="00C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рассчитываемой</w:t>
            </w:r>
            <w:proofErr w:type="gramEnd"/>
          </w:p>
          <w:p w:rsidR="00CD0FFD" w:rsidRPr="00CD0FFD" w:rsidRDefault="00CD0FFD" w:rsidP="00CD0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календарный год среднемесячной заработной плате</w:t>
            </w:r>
          </w:p>
          <w:p w:rsidR="00CD0FFD" w:rsidRPr="00CD0FFD" w:rsidRDefault="00CD0FFD" w:rsidP="00CD0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руководителя, заместителя директора и главного</w:t>
            </w:r>
          </w:p>
          <w:p w:rsidR="00CD0FFD" w:rsidRPr="00CD0FFD" w:rsidRDefault="00CD0FFD" w:rsidP="00CD0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бухгалтера на официальном сайте Школы-сада в сети</w:t>
            </w:r>
          </w:p>
          <w:p w:rsidR="00CD0FFD" w:rsidRPr="00CD0FFD" w:rsidRDefault="00CD0FFD" w:rsidP="00CD0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 соответствующем разделе.</w:t>
            </w:r>
          </w:p>
          <w:p w:rsidR="00CD0FFD" w:rsidRPr="00CD0FFD" w:rsidRDefault="00CD0FFD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D0FFD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D0FFD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AE" w:rsidRPr="00C85E4C" w:rsidTr="00C85E4C">
        <w:tc>
          <w:tcPr>
            <w:tcW w:w="1668" w:type="dxa"/>
          </w:tcPr>
          <w:p w:rsidR="004643AE" w:rsidRPr="00C85E4C" w:rsidRDefault="004643AE" w:rsidP="00C8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28.03.2022 г.</w:t>
            </w:r>
          </w:p>
        </w:tc>
        <w:tc>
          <w:tcPr>
            <w:tcW w:w="3969" w:type="dxa"/>
          </w:tcPr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 xml:space="preserve">1. Анализ </w:t>
            </w:r>
            <w:proofErr w:type="gramStart"/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средств бюджета Республики Коми</w:t>
            </w:r>
            <w:proofErr w:type="gramEnd"/>
            <w:r w:rsidRPr="00C85E4C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учреждения.</w:t>
            </w: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85E4C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2. Обеспечение соблюдений правил приема, перевода и отчисления обучающихся из МБОУ  «ООШ» с. Усть-Лыжа.</w:t>
            </w:r>
          </w:p>
          <w:p w:rsidR="004643AE" w:rsidRPr="00C85E4C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85E4C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85E4C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3. Обзор правоприменительной практики за 4 квартал 2021 года</w:t>
            </w: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1. Признать,  нарушений при использовании средств бюджета Республики Коми при определении поставщиков (подрядчиков, исполнителей) на поставки товаров, выполнение работ, оказание услуг для нужд учреждения, не выявлено</w:t>
            </w:r>
          </w:p>
          <w:p w:rsidR="004643AE" w:rsidRPr="00C85E4C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 xml:space="preserve">2. Признать, что за отчетный период нарушений в соблюдении правил приема, перевода и </w:t>
            </w:r>
            <w:proofErr w:type="gramStart"/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  <w:proofErr w:type="gramEnd"/>
            <w:r w:rsidRPr="00C85E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МБОУ  «ООШ» с. Усть-Лыжа, не выявлено.</w:t>
            </w:r>
          </w:p>
          <w:p w:rsidR="004643AE" w:rsidRPr="00C85E4C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AE" w:rsidRPr="00C85E4C" w:rsidRDefault="004643A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3. Информацию  правоприменительной практики за 4 квартал 2021 года принять к сведению.</w:t>
            </w:r>
          </w:p>
          <w:p w:rsidR="004643AE" w:rsidRPr="00C85E4C" w:rsidRDefault="004643A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E" w:rsidRPr="00C85E4C" w:rsidTr="00C85E4C">
        <w:tc>
          <w:tcPr>
            <w:tcW w:w="1668" w:type="dxa"/>
          </w:tcPr>
          <w:p w:rsidR="00CB574E" w:rsidRPr="00C85E4C" w:rsidRDefault="00CB574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</w:tc>
        <w:tc>
          <w:tcPr>
            <w:tcW w:w="3969" w:type="dxa"/>
          </w:tcPr>
          <w:p w:rsidR="00CB574E" w:rsidRPr="00C85E4C" w:rsidRDefault="00CB574E" w:rsidP="00C85E4C">
            <w:pPr>
              <w:pStyle w:val="ab"/>
              <w:rPr>
                <w:lang w:eastAsia="en-US"/>
              </w:rPr>
            </w:pPr>
            <w:r w:rsidRPr="00C85E4C">
              <w:rPr>
                <w:lang w:eastAsia="en-US"/>
              </w:rPr>
              <w:t xml:space="preserve">1. </w:t>
            </w:r>
            <w:proofErr w:type="gramStart"/>
            <w:r w:rsidRPr="00C85E4C">
              <w:rPr>
                <w:lang w:eastAsia="en-US"/>
              </w:rPr>
              <w:t xml:space="preserve">Обзор правоприменительной практики за </w:t>
            </w:r>
            <w:r w:rsidRPr="00C85E4C">
              <w:rPr>
                <w:lang w:val="en-US" w:eastAsia="en-US"/>
              </w:rPr>
              <w:t>I</w:t>
            </w:r>
            <w:r w:rsidRPr="00C85E4C">
              <w:rPr>
                <w:lang w:eastAsia="en-US"/>
              </w:rPr>
              <w:t xml:space="preserve"> квартал 2022 года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наделённых федеральным законом отдельными государственными или иными публичными полномочиями, и их должностных лиц в целях выработки и принятия</w:t>
            </w:r>
            <w:proofErr w:type="gramEnd"/>
            <w:r w:rsidRPr="00C85E4C">
              <w:rPr>
                <w:lang w:eastAsia="en-US"/>
              </w:rPr>
              <w:t xml:space="preserve"> мер по предупреждению и устранению причин выявленных нарушений.</w:t>
            </w:r>
          </w:p>
          <w:p w:rsidR="00CB574E" w:rsidRDefault="00CB574E" w:rsidP="00C85E4C">
            <w:pPr>
              <w:pStyle w:val="ab"/>
              <w:rPr>
                <w:lang w:eastAsia="en-US"/>
              </w:rPr>
            </w:pPr>
            <w:r w:rsidRPr="00C85E4C">
              <w:rPr>
                <w:lang w:eastAsia="en-US"/>
              </w:rPr>
              <w:t xml:space="preserve">2. Анализ </w:t>
            </w:r>
            <w:proofErr w:type="gramStart"/>
            <w:r w:rsidRPr="00C85E4C">
              <w:rPr>
                <w:lang w:eastAsia="en-US"/>
              </w:rPr>
              <w:t>эффективности использования средств республиканского бюджета Республики Коми</w:t>
            </w:r>
            <w:proofErr w:type="gramEnd"/>
            <w:r w:rsidRPr="00C85E4C">
              <w:rPr>
                <w:lang w:eastAsia="en-US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МБОУ «ООШ» с. </w:t>
            </w:r>
            <w:proofErr w:type="spellStart"/>
            <w:r w:rsidRPr="00C85E4C">
              <w:rPr>
                <w:lang w:eastAsia="en-US"/>
              </w:rPr>
              <w:t>Усть-Лыжа</w:t>
            </w:r>
            <w:r w:rsidR="00CD0FFD">
              <w:rPr>
                <w:lang w:eastAsia="en-US"/>
              </w:rPr>
              <w:t>ю</w:t>
            </w:r>
            <w:proofErr w:type="spellEnd"/>
          </w:p>
          <w:p w:rsidR="00CD0FFD" w:rsidRPr="00C85E4C" w:rsidRDefault="00CD0FFD" w:rsidP="00C85E4C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857BDE">
              <w:rPr>
                <w:color w:val="000000"/>
              </w:rPr>
              <w:t xml:space="preserve">Анализ работы по актуализации информации по профилактике </w:t>
            </w:r>
            <w:r w:rsidRPr="00857BDE">
              <w:rPr>
                <w:color w:val="000000"/>
              </w:rPr>
              <w:lastRenderedPageBreak/>
              <w:t>коррупционных правонарушений на информационных стендах и официальном сайте Школы</w:t>
            </w:r>
          </w:p>
          <w:p w:rsidR="00CB574E" w:rsidRPr="00C85E4C" w:rsidRDefault="00CB574E" w:rsidP="00C85E4C">
            <w:pPr>
              <w:pStyle w:val="ab"/>
              <w:rPr>
                <w:lang w:eastAsia="en-US"/>
              </w:rPr>
            </w:pPr>
          </w:p>
        </w:tc>
        <w:tc>
          <w:tcPr>
            <w:tcW w:w="3933" w:type="dxa"/>
          </w:tcPr>
          <w:p w:rsidR="00CB574E" w:rsidRPr="00C85E4C" w:rsidRDefault="00CB574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1.Принять информацию к сведению в целях предупреждения нарушений.</w:t>
            </w:r>
          </w:p>
          <w:p w:rsidR="00CB574E" w:rsidRPr="00C85E4C" w:rsidRDefault="00CB574E" w:rsidP="00C85E4C">
            <w:pPr>
              <w:pStyle w:val="ab"/>
              <w:spacing w:before="0" w:beforeAutospacing="0" w:after="0"/>
              <w:jc w:val="both"/>
              <w:rPr>
                <w:lang w:eastAsia="en-US"/>
              </w:rPr>
            </w:pPr>
          </w:p>
          <w:p w:rsidR="00CB574E" w:rsidRPr="00C85E4C" w:rsidRDefault="00CB574E" w:rsidP="00C85E4C">
            <w:pPr>
              <w:pStyle w:val="ab"/>
              <w:spacing w:before="0" w:beforeAutospacing="0" w:after="0"/>
              <w:jc w:val="both"/>
              <w:rPr>
                <w:lang w:eastAsia="en-US"/>
              </w:rPr>
            </w:pPr>
          </w:p>
          <w:p w:rsidR="00CB574E" w:rsidRPr="00C85E4C" w:rsidRDefault="00CB574E" w:rsidP="00C85E4C">
            <w:pPr>
              <w:pStyle w:val="ab"/>
              <w:spacing w:before="0" w:beforeAutospacing="0" w:after="0"/>
              <w:jc w:val="both"/>
              <w:rPr>
                <w:lang w:eastAsia="en-US"/>
              </w:rPr>
            </w:pPr>
          </w:p>
          <w:p w:rsidR="00CB574E" w:rsidRPr="00C85E4C" w:rsidRDefault="00CB574E" w:rsidP="00C85E4C">
            <w:pPr>
              <w:pStyle w:val="ab"/>
              <w:spacing w:before="0" w:beforeAutospacing="0" w:after="0"/>
              <w:jc w:val="both"/>
              <w:rPr>
                <w:lang w:eastAsia="en-US"/>
              </w:rPr>
            </w:pPr>
            <w:r w:rsidRPr="00C85E4C">
              <w:rPr>
                <w:lang w:eastAsia="en-US"/>
              </w:rPr>
              <w:t xml:space="preserve">2. Подготовить и </w:t>
            </w:r>
            <w:proofErr w:type="gramStart"/>
            <w:r w:rsidRPr="00C85E4C">
              <w:rPr>
                <w:lang w:eastAsia="en-US"/>
              </w:rPr>
              <w:t>разместить информацию</w:t>
            </w:r>
            <w:proofErr w:type="gramEnd"/>
            <w:r w:rsidRPr="00C85E4C">
              <w:rPr>
                <w:lang w:eastAsia="en-US"/>
              </w:rPr>
              <w:t xml:space="preserve"> о рассчитываемой за календарный год среднемесячной заработной плате руководителя, заместителя директора и главного бухгалтера на официальном сайте Школы-сада в сети интернет в соответствующем разделе.</w:t>
            </w:r>
          </w:p>
          <w:p w:rsidR="00CB574E" w:rsidRPr="00C85E4C" w:rsidRDefault="00CB574E" w:rsidP="00C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4E" w:rsidRPr="00C85E4C" w:rsidRDefault="00CB574E" w:rsidP="00C85E4C">
            <w:pPr>
              <w:pStyle w:val="ab"/>
              <w:spacing w:before="0" w:beforeAutospacing="0" w:after="0"/>
              <w:jc w:val="both"/>
            </w:pPr>
          </w:p>
          <w:p w:rsidR="00CB574E" w:rsidRDefault="00CB574E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2. </w:t>
            </w: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Информацию  правоприменительной практики за 1 квартал 2022 года принять к сведению. Не допускать нарушений при использовании средств республиканского бюджета Республики Коми при определении поставщиков (подрядчиков, исполнителей) на поставки товаров, выполнение работ, оказание услуг для нужд Школы.</w:t>
            </w:r>
          </w:p>
          <w:p w:rsidR="00CD0FFD" w:rsidRDefault="00CD0FFD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FD" w:rsidRDefault="00CD0FFD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FD" w:rsidRDefault="00CD0FFD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FD" w:rsidRPr="00C85E4C" w:rsidRDefault="00CD0FFD" w:rsidP="00CD0FFD">
            <w:pPr>
              <w:pStyle w:val="ab"/>
              <w:rPr>
                <w:lang w:eastAsia="en-US"/>
              </w:rPr>
            </w:pPr>
            <w:r>
              <w:t xml:space="preserve">3. Считать: </w:t>
            </w:r>
            <w:r>
              <w:rPr>
                <w:color w:val="000000"/>
              </w:rPr>
              <w:t>информация</w:t>
            </w:r>
            <w:r w:rsidRPr="00857BDE">
              <w:rPr>
                <w:color w:val="000000"/>
              </w:rPr>
              <w:t xml:space="preserve"> по профилактике коррупционных </w:t>
            </w:r>
            <w:r w:rsidRPr="00857BDE">
              <w:rPr>
                <w:color w:val="000000"/>
              </w:rPr>
              <w:lastRenderedPageBreak/>
              <w:t>правонарушений на информационных стендах и официальном сайте Школы</w:t>
            </w:r>
            <w:r>
              <w:rPr>
                <w:color w:val="000000"/>
              </w:rPr>
              <w:t xml:space="preserve"> соответствует требованиям.</w:t>
            </w:r>
          </w:p>
          <w:p w:rsidR="00CD0FFD" w:rsidRPr="00C85E4C" w:rsidRDefault="00CD0FFD" w:rsidP="00C8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4E" w:rsidRPr="00C85E4C" w:rsidRDefault="00CB574E" w:rsidP="00C85E4C">
            <w:pPr>
              <w:pStyle w:val="ab"/>
              <w:jc w:val="both"/>
              <w:rPr>
                <w:color w:val="0D0D0D"/>
                <w:lang w:eastAsia="en-US"/>
              </w:rPr>
            </w:pPr>
          </w:p>
        </w:tc>
      </w:tr>
    </w:tbl>
    <w:p w:rsidR="004643AE" w:rsidRPr="001A3A0C" w:rsidRDefault="004643AE" w:rsidP="00464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3AE" w:rsidRDefault="004643AE" w:rsidP="001A3A0C">
      <w:pPr>
        <w:jc w:val="both"/>
        <w:rPr>
          <w:sz w:val="24"/>
          <w:szCs w:val="24"/>
        </w:rPr>
      </w:pPr>
    </w:p>
    <w:p w:rsidR="001A3A0C" w:rsidRDefault="001A3A0C" w:rsidP="001A3A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A3A0C" w:rsidRDefault="001A3A0C" w:rsidP="001A3A0C">
      <w:pPr>
        <w:rPr>
          <w:sz w:val="24"/>
          <w:szCs w:val="24"/>
        </w:rPr>
      </w:pPr>
    </w:p>
    <w:p w:rsidR="00E238F4" w:rsidRPr="00904A92" w:rsidRDefault="00E238F4" w:rsidP="00C85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38" w:rsidRDefault="00820D27" w:rsidP="00C85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8F4" w:rsidRDefault="00820D27" w:rsidP="00C85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8F4" w:rsidRDefault="00E238F4" w:rsidP="00C85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8F4" w:rsidRDefault="00E238F4" w:rsidP="00C85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7D0" w:rsidRDefault="008857D0" w:rsidP="00C85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A76" w:rsidRDefault="00F82A76" w:rsidP="00C85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A76" w:rsidSect="007E5E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9D0"/>
    <w:multiLevelType w:val="hybridMultilevel"/>
    <w:tmpl w:val="43E88626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4CE"/>
    <w:multiLevelType w:val="hybridMultilevel"/>
    <w:tmpl w:val="A1C81B58"/>
    <w:lvl w:ilvl="0" w:tplc="EBAE0A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DE2E92"/>
    <w:multiLevelType w:val="hybridMultilevel"/>
    <w:tmpl w:val="402086AA"/>
    <w:lvl w:ilvl="0" w:tplc="A00EA83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161D"/>
    <w:multiLevelType w:val="hybridMultilevel"/>
    <w:tmpl w:val="A970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23D1E"/>
    <w:multiLevelType w:val="multilevel"/>
    <w:tmpl w:val="640EC7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5F8E0F21"/>
    <w:multiLevelType w:val="hybridMultilevel"/>
    <w:tmpl w:val="3BB62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CD8"/>
    <w:rsid w:val="00002F31"/>
    <w:rsid w:val="000F3099"/>
    <w:rsid w:val="001327FD"/>
    <w:rsid w:val="001407E6"/>
    <w:rsid w:val="001A3A0C"/>
    <w:rsid w:val="001A4B14"/>
    <w:rsid w:val="00215D68"/>
    <w:rsid w:val="002457D1"/>
    <w:rsid w:val="00297F57"/>
    <w:rsid w:val="002C3BC2"/>
    <w:rsid w:val="002D7785"/>
    <w:rsid w:val="002F3B3D"/>
    <w:rsid w:val="00305D33"/>
    <w:rsid w:val="00332CEF"/>
    <w:rsid w:val="00344ECE"/>
    <w:rsid w:val="003468FE"/>
    <w:rsid w:val="00346948"/>
    <w:rsid w:val="00351323"/>
    <w:rsid w:val="003A4A12"/>
    <w:rsid w:val="003C0E04"/>
    <w:rsid w:val="004643AE"/>
    <w:rsid w:val="004D509D"/>
    <w:rsid w:val="004F1FC1"/>
    <w:rsid w:val="005041CB"/>
    <w:rsid w:val="0056283B"/>
    <w:rsid w:val="0058585B"/>
    <w:rsid w:val="005E25DA"/>
    <w:rsid w:val="00611954"/>
    <w:rsid w:val="00670F91"/>
    <w:rsid w:val="006C17FD"/>
    <w:rsid w:val="00723DDC"/>
    <w:rsid w:val="00743150"/>
    <w:rsid w:val="00745573"/>
    <w:rsid w:val="00752DA1"/>
    <w:rsid w:val="007561C5"/>
    <w:rsid w:val="00762FFE"/>
    <w:rsid w:val="007E5E83"/>
    <w:rsid w:val="007F62DD"/>
    <w:rsid w:val="00801A5D"/>
    <w:rsid w:val="00802910"/>
    <w:rsid w:val="00820D27"/>
    <w:rsid w:val="00825E0E"/>
    <w:rsid w:val="00835885"/>
    <w:rsid w:val="00862CD8"/>
    <w:rsid w:val="0088163C"/>
    <w:rsid w:val="008857D0"/>
    <w:rsid w:val="00904A92"/>
    <w:rsid w:val="00904E55"/>
    <w:rsid w:val="00916A50"/>
    <w:rsid w:val="009D757F"/>
    <w:rsid w:val="009F0785"/>
    <w:rsid w:val="00A0322B"/>
    <w:rsid w:val="00A34B70"/>
    <w:rsid w:val="00A42BA3"/>
    <w:rsid w:val="00A616A4"/>
    <w:rsid w:val="00AB5C88"/>
    <w:rsid w:val="00AB5FFD"/>
    <w:rsid w:val="00B1570F"/>
    <w:rsid w:val="00B3519D"/>
    <w:rsid w:val="00B4525F"/>
    <w:rsid w:val="00B604CE"/>
    <w:rsid w:val="00B84988"/>
    <w:rsid w:val="00BB2E38"/>
    <w:rsid w:val="00C224F3"/>
    <w:rsid w:val="00C307F4"/>
    <w:rsid w:val="00C377C3"/>
    <w:rsid w:val="00C710A0"/>
    <w:rsid w:val="00C72D4F"/>
    <w:rsid w:val="00C850F4"/>
    <w:rsid w:val="00C85E4C"/>
    <w:rsid w:val="00CB574E"/>
    <w:rsid w:val="00CC4A17"/>
    <w:rsid w:val="00CD0FFD"/>
    <w:rsid w:val="00CE7E04"/>
    <w:rsid w:val="00D346F0"/>
    <w:rsid w:val="00D51E4F"/>
    <w:rsid w:val="00DA398D"/>
    <w:rsid w:val="00DE7659"/>
    <w:rsid w:val="00DF2CD6"/>
    <w:rsid w:val="00E07B89"/>
    <w:rsid w:val="00E238F4"/>
    <w:rsid w:val="00E6390C"/>
    <w:rsid w:val="00E770EA"/>
    <w:rsid w:val="00E813C7"/>
    <w:rsid w:val="00F35096"/>
    <w:rsid w:val="00F81DC6"/>
    <w:rsid w:val="00F82A76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E4F"/>
    <w:rPr>
      <w:rFonts w:ascii="Tahoma" w:hAnsi="Tahoma" w:cs="Tahoma"/>
      <w:sz w:val="16"/>
      <w:szCs w:val="16"/>
    </w:rPr>
  </w:style>
  <w:style w:type="paragraph" w:styleId="a6">
    <w:name w:val="No Spacing"/>
    <w:qFormat/>
    <w:rsid w:val="00CE7E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CD6"/>
    <w:pPr>
      <w:ind w:left="720"/>
      <w:contextualSpacing/>
    </w:pPr>
  </w:style>
  <w:style w:type="paragraph" w:styleId="a9">
    <w:name w:val="Title"/>
    <w:aliases w:val=" Знак"/>
    <w:basedOn w:val="a"/>
    <w:link w:val="aa"/>
    <w:qFormat/>
    <w:rsid w:val="002457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aliases w:val=" Знак Знак"/>
    <w:basedOn w:val="a0"/>
    <w:link w:val="a9"/>
    <w:rsid w:val="002457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1A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4</cp:revision>
  <cp:lastPrinted>2022-05-23T12:27:00Z</cp:lastPrinted>
  <dcterms:created xsi:type="dcterms:W3CDTF">2022-06-06T13:21:00Z</dcterms:created>
  <dcterms:modified xsi:type="dcterms:W3CDTF">2023-11-25T06:34:00Z</dcterms:modified>
</cp:coreProperties>
</file>